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before="0" w:line="240" w:lineRule="auto"/>
        <w:rPr>
          <w:rFonts w:ascii="Economica" w:cs="Economica" w:eastAsia="Economica" w:hAnsi="Economica"/>
          <w:color w:val="666666"/>
          <w:sz w:val="28"/>
          <w:szCs w:val="28"/>
        </w:rPr>
      </w:pP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rFonts w:ascii="Economica" w:cs="Economica" w:eastAsia="Economica" w:hAnsi="Economica"/>
          <w:b w:val="1"/>
          <w:bCs w:val="1"/>
          <w:sz w:val="60"/>
          <w:szCs w:val="60"/>
        </w:rPr>
      </w:pPr>
      <w:bookmarkStart w:colFirst="0" w:colLast="0" w:name="_mbjsiz6n6jlo" w:id="0"/>
      <w:bookmarkEnd w:id="0"/>
      <w:r w:rsidDel="00000000" w:rsidR="00000000" w:rsidRPr="00000000">
        <w:rPr>
          <w:b w:val="1"/>
          <w:bCs w:val="1"/>
          <w:rtl w:val="0"/>
        </w:rPr>
        <w:t xml:space="preserve">Abilities Awareness</w:t>
      </w:r>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rPr/>
      </w:pPr>
      <w:bookmarkStart w:colFirst="0" w:colLast="0" w:name="_vb8p0lepu9vn" w:id="1"/>
      <w:bookmarkEnd w:id="1"/>
      <w:r w:rsidDel="00000000" w:rsidR="00000000" w:rsidRPr="00000000">
        <w:rPr>
          <w:color w:val="000000"/>
          <w:sz w:val="60"/>
          <w:szCs w:val="60"/>
          <w:rtl w:val="0"/>
        </w:rPr>
        <w:t xml:space="preserve">Timeline and Checklist</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60" w:lineRule="auto"/>
        <w:rPr/>
      </w:pPr>
      <w:r w:rsidDel="00000000" w:rsidR="00000000" w:rsidRPr="00000000">
        <w:rPr>
          <w:sz w:val="24"/>
          <w:szCs w:val="24"/>
        </w:rPr>
        <w:drawing>
          <wp:inline distB="114300" distT="114300" distL="114300" distR="114300">
            <wp:extent cx="5943600" cy="38100"/>
            <wp:effectExtent b="0" l="0" r="0" t="0"/>
            <wp:docPr descr="horizontal line" id="2" name="image2.png"/>
            <a:graphic>
              <a:graphicData uri="http://schemas.openxmlformats.org/drawingml/2006/picture">
                <pic:pic>
                  <pic:nvPicPr>
                    <pic:cNvPr descr="horizontal line" id="0" name="image2.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spacing w:before="120" w:lineRule="auto"/>
        <w:rPr>
          <w:b w:val="0"/>
          <w:bCs w:val="0"/>
          <w:sz w:val="22"/>
          <w:szCs w:val="22"/>
        </w:rPr>
      </w:pPr>
      <w:bookmarkStart w:colFirst="0" w:colLast="0" w:name="_vydniszftb1n" w:id="2"/>
      <w:bookmarkEnd w:id="2"/>
      <w:r w:rsidDel="00000000" w:rsidR="00000000" w:rsidRPr="00000000">
        <w:rPr>
          <w:b w:val="0"/>
          <w:bCs w:val="0"/>
          <w:sz w:val="22"/>
          <w:szCs w:val="22"/>
        </w:rPr>
        <w:drawing>
          <wp:inline distB="114300" distT="114300" distL="114300" distR="114300">
            <wp:extent cx="5929313" cy="4237938"/>
            <wp:effectExtent b="0" l="0" r="0" t="0"/>
            <wp:docPr descr="Placeholder image" id="5" name="image5.jpg"/>
            <a:graphic>
              <a:graphicData uri="http://schemas.openxmlformats.org/drawingml/2006/picture">
                <pic:pic>
                  <pic:nvPicPr>
                    <pic:cNvPr descr="Placeholder image" id="0" name="image5.jpg"/>
                    <pic:cNvPicPr preferRelativeResize="0"/>
                  </pic:nvPicPr>
                  <pic:blipFill>
                    <a:blip r:embed="rId7"/>
                    <a:srcRect b="23190" l="0" r="0" t="23190"/>
                    <a:stretch>
                      <a:fillRect/>
                    </a:stretch>
                  </pic:blipFill>
                  <pic:spPr>
                    <a:xfrm>
                      <a:off x="0" y="0"/>
                      <a:ext cx="5929313" cy="423793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pageBreakBefore w:val="0"/>
        <w:pBdr>
          <w:top w:space="0" w:sz="0" w:val="nil"/>
          <w:left w:space="0" w:sz="0" w:val="nil"/>
          <w:bottom w:space="0" w:sz="0" w:val="nil"/>
          <w:right w:space="0" w:sz="0" w:val="nil"/>
          <w:between w:space="0" w:sz="0" w:val="nil"/>
        </w:pBdr>
        <w:shd w:fill="auto" w:val="clear"/>
        <w:rPr>
          <w:sz w:val="32"/>
          <w:szCs w:val="32"/>
        </w:rPr>
      </w:pPr>
      <w:bookmarkStart w:colFirst="0" w:colLast="0" w:name="_arolcxe0i15c" w:id="3"/>
      <w:bookmarkEnd w:id="3"/>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07">
      <w:pPr>
        <w:pStyle w:val="Heading2"/>
        <w:pageBreakBefore w:val="0"/>
        <w:pBdr>
          <w:top w:space="0" w:sz="0" w:val="nil"/>
          <w:left w:space="0" w:sz="0" w:val="nil"/>
          <w:bottom w:space="0" w:sz="0" w:val="nil"/>
          <w:right w:space="0" w:sz="0" w:val="nil"/>
          <w:between w:space="0" w:sz="0" w:val="nil"/>
        </w:pBdr>
        <w:shd w:fill="auto" w:val="clear"/>
        <w:spacing w:before="0" w:lineRule="auto"/>
        <w:ind w:right="0"/>
        <w:rPr>
          <w:b w:val="0"/>
          <w:bCs w:val="0"/>
        </w:rPr>
      </w:pPr>
      <w:bookmarkStart w:colFirst="0" w:colLast="0" w:name="_la5jp5tnimjw" w:id="4"/>
      <w:bookmarkEnd w:id="4"/>
      <w:r w:rsidDel="00000000" w:rsidR="00000000" w:rsidRPr="00000000">
        <w:rPr>
          <w:b w:val="0"/>
          <w:bCs w:val="0"/>
          <w:rtl w:val="0"/>
        </w:rPr>
        <w:t xml:space="preserve">The following timeline is suggested only. Upon first implementation based on the Ability Awareness Program format and supportive activities chosen, a school site may need the entire four months for planning, but subsequent years may require less time. A message that can’t be too strongly delivered is that Ability Awareness is YOUR PROGRAM – make it as comprehensive as your school site is able. Is there a particular lesson, supportive activity or opportunity to excel that speaks to your school community’s needs? Then go for it: Be enlightened, be educated, be awesome!</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line="276" w:lineRule="auto"/>
        <w:rPr>
          <w:b w:val="1"/>
          <w:bCs w:val="1"/>
          <w:sz w:val="24"/>
          <w:szCs w:val="24"/>
        </w:rPr>
      </w:pPr>
      <w:r w:rsidDel="00000000" w:rsidR="00000000" w:rsidRPr="00000000">
        <w:rPr>
          <w:b w:val="1"/>
          <w:bCs w:val="1"/>
          <w:sz w:val="24"/>
          <w:szCs w:val="24"/>
          <w:rtl w:val="0"/>
        </w:rPr>
        <w:t xml:space="preserve">AS SOON AS POSSIBLE</w:t>
      </w:r>
    </w:p>
    <w:p w:rsidR="00000000" w:rsidDel="00000000" w:rsidP="00000000" w:rsidRDefault="00000000" w:rsidRPr="00000000" w14:paraId="00000009">
      <w:pPr>
        <w:pageBreakBefore w:val="0"/>
        <w:numPr>
          <w:ilvl w:val="0"/>
          <w:numId w:val="11"/>
        </w:numPr>
        <w:pBdr>
          <w:top w:space="0" w:sz="0" w:val="nil"/>
          <w:left w:space="0" w:sz="0" w:val="nil"/>
          <w:bottom w:space="0" w:sz="0" w:val="nil"/>
          <w:right w:space="0" w:sz="0" w:val="nil"/>
          <w:between w:space="0" w:sz="0" w:val="nil"/>
        </w:pBdr>
        <w:shd w:fill="auto" w:val="clear"/>
        <w:spacing w:after="0" w:afterAutospacing="0" w:line="276" w:lineRule="auto"/>
        <w:ind w:left="720" w:hanging="360"/>
        <w:rPr>
          <w:u w:val="none"/>
        </w:rPr>
      </w:pPr>
      <w:r w:rsidDel="00000000" w:rsidR="00000000" w:rsidRPr="00000000">
        <w:rPr>
          <w:rtl w:val="0"/>
        </w:rPr>
        <w:t xml:space="preserve">Meet with school staff leadership to confirm dates for your program. </w:t>
      </w:r>
    </w:p>
    <w:p w:rsidR="00000000" w:rsidDel="00000000" w:rsidP="00000000" w:rsidRDefault="00000000" w:rsidRPr="00000000" w14:paraId="0000000A">
      <w:pPr>
        <w:pageBreakBefore w:val="0"/>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hanging="360"/>
        <w:rPr>
          <w:u w:val="none"/>
        </w:rPr>
      </w:pPr>
      <w:r w:rsidDel="00000000" w:rsidR="00000000" w:rsidRPr="00000000">
        <w:rPr>
          <w:rtl w:val="0"/>
        </w:rPr>
        <w:t xml:space="preserve">Email the Wheelchair Foundation at: </w:t>
      </w:r>
      <w:hyperlink r:id="rId8">
        <w:r w:rsidDel="00000000" w:rsidR="00000000" w:rsidRPr="00000000">
          <w:rPr>
            <w:color w:val="1155cc"/>
            <w:u w:val="single"/>
            <w:rtl w:val="0"/>
          </w:rPr>
          <w:t xml:space="preserve">communityoutreach@wheelchairfoundation.org</w:t>
        </w:r>
      </w:hyperlink>
      <w:r w:rsidDel="00000000" w:rsidR="00000000" w:rsidRPr="00000000">
        <w:rPr>
          <w:rtl w:val="0"/>
        </w:rPr>
        <w:t xml:space="preserve">  to reserve your dates. It is important to reserve your dates as early as possible as we only have two sets of </w:t>
      </w:r>
      <w:hyperlink r:id="rId9">
        <w:r w:rsidDel="00000000" w:rsidR="00000000" w:rsidRPr="00000000">
          <w:rPr>
            <w:color w:val="1155cc"/>
            <w:u w:val="single"/>
            <w:rtl w:val="0"/>
          </w:rPr>
          <w:t xml:space="preserve">wheelchairs.</w:t>
        </w:r>
      </w:hyperlink>
      <w:r w:rsidDel="00000000" w:rsidR="00000000" w:rsidRPr="00000000">
        <w:rPr>
          <w:highlight w:val="yellow"/>
          <w:rtl w:val="0"/>
        </w:rPr>
        <w:t xml:space="preserve"> </w:t>
      </w:r>
    </w:p>
    <w:p w:rsidR="00000000" w:rsidDel="00000000" w:rsidP="00000000" w:rsidRDefault="00000000" w:rsidRPr="00000000" w14:paraId="0000000B">
      <w:pPr>
        <w:pageBreakBefore w:val="0"/>
        <w:numPr>
          <w:ilvl w:val="0"/>
          <w:numId w:val="11"/>
        </w:numPr>
        <w:pBdr>
          <w:top w:space="0" w:sz="0" w:val="nil"/>
          <w:left w:space="0" w:sz="0" w:val="nil"/>
          <w:bottom w:space="0" w:sz="0" w:val="nil"/>
          <w:right w:space="0" w:sz="0" w:val="nil"/>
          <w:between w:space="0" w:sz="0" w:val="nil"/>
        </w:pBdr>
        <w:shd w:fill="auto" w:val="clear"/>
        <w:spacing w:before="0" w:beforeAutospacing="0" w:line="276" w:lineRule="auto"/>
        <w:ind w:left="720" w:hanging="360"/>
        <w:rPr>
          <w:u w:val="none"/>
        </w:rPr>
      </w:pPr>
      <w:r w:rsidDel="00000000" w:rsidR="00000000" w:rsidRPr="00000000">
        <w:rPr>
          <w:rtl w:val="0"/>
        </w:rPr>
        <w:t xml:space="preserve">Arrange a Wheelchair Foundation representative to speak at a staff meeting to give a brief overview of the program and the resources available. This will be invaluable to the success of your program.</w:t>
      </w:r>
    </w:p>
    <w:p w:rsidR="00000000" w:rsidDel="00000000" w:rsidP="00000000" w:rsidRDefault="00000000" w:rsidRPr="00000000" w14:paraId="0000000C">
      <w:pPr>
        <w:pageBreakBefore w:val="0"/>
        <w:widowControl w:val="1"/>
        <w:pBdr>
          <w:top w:space="0" w:sz="0" w:val="nil"/>
          <w:left w:space="0" w:sz="0" w:val="nil"/>
          <w:bottom w:space="0" w:sz="0" w:val="nil"/>
          <w:right w:space="0" w:sz="0" w:val="nil"/>
          <w:between w:space="0" w:sz="0" w:val="nil"/>
        </w:pBdr>
        <w:shd w:fill="auto" w:val="clear"/>
        <w:spacing w:line="276" w:lineRule="auto"/>
        <w:rPr>
          <w:b w:val="1"/>
          <w:bCs w:val="1"/>
          <w:sz w:val="24"/>
          <w:szCs w:val="24"/>
        </w:rPr>
      </w:pPr>
      <w:r w:rsidDel="00000000" w:rsidR="00000000" w:rsidRPr="00000000">
        <w:rPr>
          <w:b w:val="1"/>
          <w:bCs w:val="1"/>
          <w:sz w:val="24"/>
          <w:szCs w:val="24"/>
          <w:rtl w:val="0"/>
        </w:rPr>
        <w:t xml:space="preserve">3-4 MONTHS AHEAD</w:t>
      </w:r>
    </w:p>
    <w:p w:rsidR="00000000" w:rsidDel="00000000" w:rsidP="00000000" w:rsidRDefault="00000000" w:rsidRPr="00000000" w14:paraId="0000000D">
      <w:pPr>
        <w:numPr>
          <w:ilvl w:val="0"/>
          <w:numId w:val="9"/>
        </w:numPr>
        <w:spacing w:before="0" w:line="276" w:lineRule="auto"/>
        <w:ind w:left="720" w:hanging="360"/>
      </w:pPr>
      <w:r w:rsidDel="00000000" w:rsidR="00000000" w:rsidRPr="00000000">
        <w:rPr>
          <w:rtl w:val="0"/>
        </w:rPr>
        <w:t xml:space="preserve">Review the </w:t>
      </w:r>
      <w:hyperlink r:id="rId10">
        <w:r w:rsidDel="00000000" w:rsidR="00000000" w:rsidRPr="00000000">
          <w:rPr>
            <w:color w:val="1155cc"/>
            <w:u w:val="single"/>
            <w:rtl w:val="0"/>
          </w:rPr>
          <w:t xml:space="preserve">Wheelchair Foundation School Program Guide</w:t>
        </w:r>
      </w:hyperlink>
      <w:r w:rsidDel="00000000" w:rsidR="00000000" w:rsidRPr="00000000">
        <w:rPr>
          <w:rtl w:val="0"/>
        </w:rPr>
        <w:t xml:space="preserve"> and the </w:t>
      </w:r>
      <w:hyperlink r:id="rId11">
        <w:r w:rsidDel="00000000" w:rsidR="00000000" w:rsidRPr="00000000">
          <w:rPr>
            <w:color w:val="1155cc"/>
            <w:u w:val="single"/>
            <w:rtl w:val="0"/>
          </w:rPr>
          <w:t xml:space="preserve"> </w:t>
        </w:r>
      </w:hyperlink>
      <w:hyperlink r:id="rId12">
        <w:r w:rsidDel="00000000" w:rsidR="00000000" w:rsidRPr="00000000">
          <w:rPr>
            <w:color w:val="1155cc"/>
            <w:u w:val="single"/>
            <w:rtl w:val="0"/>
          </w:rPr>
          <w:t xml:space="preserve">Ability Awareness Program Guide</w:t>
        </w:r>
      </w:hyperlink>
      <w:r w:rsidDel="00000000" w:rsidR="00000000" w:rsidRPr="00000000">
        <w:rPr>
          <w:rtl w:val="0"/>
        </w:rPr>
        <w:t xml:space="preserve"> provided by San Ramon Valley Unified School District Exceptional Education Committee. To contact SRVUSD EEC directly contact </w:t>
      </w:r>
      <w:hyperlink r:id="rId13">
        <w:r w:rsidDel="00000000" w:rsidR="00000000" w:rsidRPr="00000000">
          <w:rPr>
            <w:color w:val="1155cc"/>
            <w:u w:val="single"/>
            <w:rtl w:val="0"/>
          </w:rPr>
          <w:t xml:space="preserve">Amy Capurro</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numPr>
          <w:ilvl w:val="0"/>
          <w:numId w:val="9"/>
        </w:numPr>
        <w:spacing w:before="0" w:line="276" w:lineRule="auto"/>
        <w:ind w:left="720" w:hanging="360"/>
      </w:pPr>
      <w:r w:rsidDel="00000000" w:rsidR="00000000" w:rsidRPr="00000000">
        <w:rPr>
          <w:rtl w:val="0"/>
        </w:rPr>
        <w:t xml:space="preserve">Meet with the school principal to decide on the general format of the program and what types of supportive activities will work for your school. Request:</w:t>
      </w:r>
    </w:p>
    <w:p w:rsidR="00000000" w:rsidDel="00000000" w:rsidP="00000000" w:rsidRDefault="00000000" w:rsidRPr="00000000" w14:paraId="0000000F">
      <w:pPr>
        <w:numPr>
          <w:ilvl w:val="3"/>
          <w:numId w:val="9"/>
        </w:numPr>
        <w:spacing w:before="0" w:line="276" w:lineRule="auto"/>
        <w:ind w:left="1440" w:hanging="360"/>
      </w:pPr>
      <w:r w:rsidDel="00000000" w:rsidR="00000000" w:rsidRPr="00000000">
        <w:rPr>
          <w:rtl w:val="0"/>
        </w:rPr>
        <w:t xml:space="preserve">To attend and speak to the teachers at their regular staff meeting (1st delivery of Ability Awareness Program only)</w:t>
      </w:r>
    </w:p>
    <w:p w:rsidR="00000000" w:rsidDel="00000000" w:rsidP="00000000" w:rsidRDefault="00000000" w:rsidRPr="00000000" w14:paraId="00000010">
      <w:pPr>
        <w:numPr>
          <w:ilvl w:val="3"/>
          <w:numId w:val="9"/>
        </w:numPr>
        <w:spacing w:before="0" w:line="276" w:lineRule="auto"/>
        <w:ind w:left="1440" w:hanging="360"/>
      </w:pPr>
      <w:r w:rsidDel="00000000" w:rsidR="00000000" w:rsidRPr="00000000">
        <w:rPr>
          <w:rtl w:val="0"/>
        </w:rPr>
        <w:t xml:space="preserve">The names of at least 2 teachers who would be interested in selecting the Supportive Activities</w:t>
      </w:r>
    </w:p>
    <w:p w:rsidR="00000000" w:rsidDel="00000000" w:rsidP="00000000" w:rsidRDefault="00000000" w:rsidRPr="00000000" w14:paraId="00000011">
      <w:pPr>
        <w:numPr>
          <w:ilvl w:val="3"/>
          <w:numId w:val="9"/>
        </w:numPr>
        <w:spacing w:before="0" w:line="276" w:lineRule="auto"/>
        <w:ind w:left="1440" w:hanging="360"/>
      </w:pPr>
      <w:r w:rsidDel="00000000" w:rsidR="00000000" w:rsidRPr="00000000">
        <w:rPr>
          <w:rtl w:val="0"/>
        </w:rPr>
        <w:t xml:space="preserve">An introduction to the PTA president or contact in the PTA and Special Needs Parent Committee.</w:t>
      </w:r>
    </w:p>
    <w:p w:rsidR="00000000" w:rsidDel="00000000" w:rsidP="00000000" w:rsidRDefault="00000000" w:rsidRPr="00000000" w14:paraId="00000012">
      <w:pPr>
        <w:numPr>
          <w:ilvl w:val="3"/>
          <w:numId w:val="9"/>
        </w:numPr>
        <w:spacing w:before="0" w:line="276" w:lineRule="auto"/>
        <w:ind w:left="1440" w:hanging="360"/>
        <w:rPr>
          <w:u w:val="none"/>
        </w:rPr>
      </w:pPr>
      <w:r w:rsidDel="00000000" w:rsidR="00000000" w:rsidRPr="00000000">
        <w:rPr>
          <w:rtl w:val="0"/>
        </w:rPr>
        <w:t xml:space="preserve">Introductions to student leadership and appropriate student clubs.</w:t>
      </w:r>
    </w:p>
    <w:p w:rsidR="00000000" w:rsidDel="00000000" w:rsidP="00000000" w:rsidRDefault="00000000" w:rsidRPr="00000000" w14:paraId="00000013">
      <w:pPr>
        <w:pageBreakBefore w:val="0"/>
        <w:widowControl w:val="1"/>
        <w:numPr>
          <w:ilvl w:val="0"/>
          <w:numId w:val="9"/>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Get support! </w:t>
      </w:r>
    </w:p>
    <w:p w:rsidR="00000000" w:rsidDel="00000000" w:rsidP="00000000" w:rsidRDefault="00000000" w:rsidRPr="00000000" w14:paraId="00000014">
      <w:pPr>
        <w:pageBreakBefore w:val="0"/>
        <w:widowControl w:val="1"/>
        <w:numPr>
          <w:ilvl w:val="1"/>
          <w:numId w:val="9"/>
        </w:numPr>
        <w:pBdr>
          <w:top w:space="0" w:sz="0" w:val="nil"/>
          <w:left w:space="0" w:sz="0" w:val="nil"/>
          <w:bottom w:space="0" w:sz="0" w:val="nil"/>
          <w:right w:space="0" w:sz="0" w:val="nil"/>
          <w:between w:space="0" w:sz="0" w:val="nil"/>
        </w:pBdr>
        <w:shd w:fill="auto" w:val="clear"/>
        <w:spacing w:before="0" w:line="276" w:lineRule="auto"/>
        <w:ind w:left="1440" w:hanging="360"/>
        <w:rPr>
          <w:u w:val="none"/>
        </w:rPr>
      </w:pPr>
      <w:r w:rsidDel="00000000" w:rsidR="00000000" w:rsidRPr="00000000">
        <w:rPr>
          <w:rtl w:val="0"/>
        </w:rPr>
        <w:t xml:space="preserve">Reach out to </w:t>
      </w:r>
      <w:r w:rsidDel="00000000" w:rsidR="00000000" w:rsidRPr="00000000">
        <w:rPr>
          <w:rtl w:val="0"/>
        </w:rPr>
        <w:t xml:space="preserve">PTA, Special Needs Parents Committee, Staff, student leadership, student council, and student clubs for volunteers, help and support. </w:t>
      </w:r>
    </w:p>
    <w:p w:rsidR="00000000" w:rsidDel="00000000" w:rsidP="00000000" w:rsidRDefault="00000000" w:rsidRPr="00000000" w14:paraId="00000015">
      <w:pPr>
        <w:pageBreakBefore w:val="0"/>
        <w:widowControl w:val="1"/>
        <w:numPr>
          <w:ilvl w:val="1"/>
          <w:numId w:val="9"/>
        </w:numPr>
        <w:pBdr>
          <w:top w:space="0" w:sz="0" w:val="nil"/>
          <w:left w:space="0" w:sz="0" w:val="nil"/>
          <w:bottom w:space="0" w:sz="0" w:val="nil"/>
          <w:right w:space="0" w:sz="0" w:val="nil"/>
          <w:between w:space="0" w:sz="0" w:val="nil"/>
        </w:pBdr>
        <w:shd w:fill="auto" w:val="clear"/>
        <w:spacing w:before="0" w:line="276" w:lineRule="auto"/>
        <w:ind w:left="1440" w:hanging="360"/>
        <w:rPr>
          <w:u w:val="none"/>
        </w:rPr>
      </w:pPr>
      <w:r w:rsidDel="00000000" w:rsidR="00000000" w:rsidRPr="00000000">
        <w:rPr>
          <w:rtl w:val="0"/>
        </w:rPr>
        <w:t xml:space="preserve">Consider parent volunteers</w:t>
      </w:r>
    </w:p>
    <w:p w:rsidR="00000000" w:rsidDel="00000000" w:rsidP="00000000" w:rsidRDefault="00000000" w:rsidRPr="00000000" w14:paraId="00000016">
      <w:pPr>
        <w:pageBreakBefore w:val="0"/>
        <w:widowControl w:val="1"/>
        <w:numPr>
          <w:ilvl w:val="1"/>
          <w:numId w:val="9"/>
        </w:numPr>
        <w:pBdr>
          <w:top w:space="0" w:sz="0" w:val="nil"/>
          <w:left w:space="0" w:sz="0" w:val="nil"/>
          <w:bottom w:space="0" w:sz="0" w:val="nil"/>
          <w:right w:space="0" w:sz="0" w:val="nil"/>
          <w:between w:space="0" w:sz="0" w:val="nil"/>
        </w:pBdr>
        <w:shd w:fill="auto" w:val="clear"/>
        <w:spacing w:before="0" w:line="276" w:lineRule="auto"/>
        <w:ind w:left="1440" w:hanging="360"/>
        <w:rPr>
          <w:u w:val="none"/>
        </w:rPr>
      </w:pPr>
      <w:r w:rsidDel="00000000" w:rsidR="00000000" w:rsidRPr="00000000">
        <w:rPr>
          <w:rtl w:val="0"/>
        </w:rPr>
        <w:t xml:space="preserve">Coordinate and delegate responsibilities. The broader participation the more impactful the program!</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before="0" w:line="276" w:lineRule="auto"/>
        <w:ind w:left="0" w:firstLine="0"/>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before="0" w:line="276" w:lineRule="auto"/>
        <w:ind w:left="0" w:firstLine="0"/>
        <w:rPr/>
      </w:pPr>
      <w:r w:rsidDel="00000000" w:rsidR="00000000" w:rsidRPr="00000000">
        <w:rPr>
          <w:rtl w:val="0"/>
        </w:rPr>
        <w:t xml:space="preserve">Once a format and dates are established:</w:t>
      </w:r>
    </w:p>
    <w:p w:rsidR="00000000" w:rsidDel="00000000" w:rsidP="00000000" w:rsidRDefault="00000000" w:rsidRPr="00000000" w14:paraId="00000019">
      <w:pPr>
        <w:numPr>
          <w:ilvl w:val="0"/>
          <w:numId w:val="9"/>
        </w:numPr>
        <w:spacing w:after="0" w:afterAutospacing="0" w:line="276" w:lineRule="auto"/>
        <w:ind w:left="720" w:hanging="360"/>
      </w:pPr>
      <w:r w:rsidDel="00000000" w:rsidR="00000000" w:rsidRPr="00000000">
        <w:rPr>
          <w:rtl w:val="0"/>
        </w:rPr>
        <w:t xml:space="preserve">Develop your fundraising strategy. Click </w:t>
      </w:r>
      <w:hyperlink r:id="rId14">
        <w:r w:rsidDel="00000000" w:rsidR="00000000" w:rsidRPr="00000000">
          <w:rPr>
            <w:color w:val="1155cc"/>
            <w:u w:val="single"/>
            <w:rtl w:val="0"/>
          </w:rPr>
          <w:t xml:space="preserve">HERE</w:t>
        </w:r>
      </w:hyperlink>
      <w:r w:rsidDel="00000000" w:rsidR="00000000" w:rsidRPr="00000000">
        <w:rPr>
          <w:rtl w:val="0"/>
        </w:rPr>
        <w:t xml:space="preserve"> for some ideas.</w:t>
      </w:r>
    </w:p>
    <w:p w:rsidR="00000000" w:rsidDel="00000000" w:rsidP="00000000" w:rsidRDefault="00000000" w:rsidRPr="00000000" w14:paraId="0000001A">
      <w:pPr>
        <w:numPr>
          <w:ilvl w:val="0"/>
          <w:numId w:val="10"/>
        </w:numPr>
        <w:spacing w:after="0" w:afterAutospacing="0" w:before="0" w:beforeAutospacing="0" w:line="276" w:lineRule="auto"/>
        <w:ind w:left="1440" w:hanging="360"/>
      </w:pPr>
      <w:hyperlink r:id="rId15">
        <w:r w:rsidDel="00000000" w:rsidR="00000000" w:rsidRPr="00000000">
          <w:rPr>
            <w:color w:val="1155cc"/>
            <w:u w:val="single"/>
            <w:rtl w:val="0"/>
          </w:rPr>
          <w:t xml:space="preserve">Send</w:t>
        </w:r>
      </w:hyperlink>
      <w:r w:rsidDel="00000000" w:rsidR="00000000" w:rsidRPr="00000000">
        <w:rPr>
          <w:rtl w:val="0"/>
        </w:rPr>
        <w:t xml:space="preserve"> the Wheelchair Foundation your school’s logo and a background picture to set up your custom online donation landing page. The Wheelchair Foundation does all the work to create your school’s page . </w:t>
      </w:r>
      <w:hyperlink r:id="rId16">
        <w:r w:rsidDel="00000000" w:rsidR="00000000" w:rsidRPr="00000000">
          <w:rPr>
            <w:color w:val="1155cc"/>
            <w:u w:val="single"/>
            <w:rtl w:val="0"/>
          </w:rPr>
          <w:t xml:space="preserve">Here</w:t>
        </w:r>
      </w:hyperlink>
      <w:r w:rsidDel="00000000" w:rsidR="00000000" w:rsidRPr="00000000">
        <w:rPr>
          <w:rtl w:val="0"/>
        </w:rPr>
        <w:t xml:space="preserve"> is an example.</w:t>
      </w:r>
    </w:p>
    <w:p w:rsidR="00000000" w:rsidDel="00000000" w:rsidP="00000000" w:rsidRDefault="00000000" w:rsidRPr="00000000" w14:paraId="0000001B">
      <w:pPr>
        <w:numPr>
          <w:ilvl w:val="0"/>
          <w:numId w:val="10"/>
        </w:numPr>
        <w:spacing w:after="0" w:afterAutospacing="0" w:before="0" w:beforeAutospacing="0" w:line="276" w:lineRule="auto"/>
        <w:ind w:left="720" w:hanging="360"/>
      </w:pPr>
      <w:r w:rsidDel="00000000" w:rsidR="00000000" w:rsidRPr="00000000">
        <w:rPr>
          <w:rtl w:val="0"/>
        </w:rPr>
        <w:t xml:space="preserve">Help your leadership students brainstorm and begin to coordinate activities. </w:t>
      </w:r>
    </w:p>
    <w:p w:rsidR="00000000" w:rsidDel="00000000" w:rsidP="00000000" w:rsidRDefault="00000000" w:rsidRPr="00000000" w14:paraId="0000001C">
      <w:pPr>
        <w:numPr>
          <w:ilvl w:val="0"/>
          <w:numId w:val="6"/>
        </w:numPr>
        <w:spacing w:after="0" w:afterAutospacing="0" w:before="0" w:beforeAutospacing="0" w:line="276" w:lineRule="auto"/>
        <w:ind w:left="1440" w:hanging="360"/>
      </w:pPr>
      <w:r w:rsidDel="00000000" w:rsidR="00000000" w:rsidRPr="00000000">
        <w:rPr>
          <w:rtl w:val="0"/>
        </w:rPr>
        <w:t xml:space="preserve">For high school and middle school, wheelchair basketball games are a lot of fun!</w:t>
      </w:r>
    </w:p>
    <w:p w:rsidR="00000000" w:rsidDel="00000000" w:rsidP="00000000" w:rsidRDefault="00000000" w:rsidRPr="00000000" w14:paraId="0000001D">
      <w:pPr>
        <w:numPr>
          <w:ilvl w:val="0"/>
          <w:numId w:val="6"/>
        </w:numPr>
        <w:spacing w:after="0" w:afterAutospacing="0" w:before="0" w:beforeAutospacing="0" w:line="276" w:lineRule="auto"/>
        <w:ind w:left="1440" w:hanging="360"/>
      </w:pPr>
      <w:r w:rsidDel="00000000" w:rsidR="00000000" w:rsidRPr="00000000">
        <w:rPr>
          <w:rtl w:val="0"/>
        </w:rPr>
        <w:t xml:space="preserve">How will the wheelchairs be used? See</w:t>
      </w:r>
      <w:hyperlink r:id="rId17">
        <w:r w:rsidDel="00000000" w:rsidR="00000000" w:rsidRPr="00000000">
          <w:rPr>
            <w:color w:val="1155cc"/>
            <w:rtl w:val="0"/>
          </w:rPr>
          <w:t xml:space="preserve"> “</w:t>
        </w:r>
      </w:hyperlink>
      <w:hyperlink r:id="rId18">
        <w:r w:rsidDel="00000000" w:rsidR="00000000" w:rsidRPr="00000000">
          <w:rPr>
            <w:color w:val="1155cc"/>
            <w:u w:val="single"/>
            <w:rtl w:val="0"/>
          </w:rPr>
          <w:t xml:space="preserve"> Week Of Wheelchairs: Ideas To Make An Impact”</w:t>
        </w:r>
      </w:hyperlink>
      <w:r w:rsidDel="00000000" w:rsidR="00000000" w:rsidRPr="00000000">
        <w:rPr>
          <w:rtl w:val="0"/>
        </w:rPr>
      </w:r>
    </w:p>
    <w:p w:rsidR="00000000" w:rsidDel="00000000" w:rsidP="00000000" w:rsidRDefault="00000000" w:rsidRPr="00000000" w14:paraId="0000001E">
      <w:pPr>
        <w:numPr>
          <w:ilvl w:val="0"/>
          <w:numId w:val="6"/>
        </w:numPr>
        <w:spacing w:after="0" w:afterAutospacing="0" w:before="0" w:beforeAutospacing="0" w:line="276" w:lineRule="auto"/>
        <w:ind w:left="1440" w:hanging="360"/>
      </w:pPr>
      <w:r w:rsidDel="00000000" w:rsidR="00000000" w:rsidRPr="00000000">
        <w:rPr>
          <w:rtl w:val="0"/>
        </w:rPr>
        <w:t xml:space="preserve">What lunchtime activities do they want to organize? </w:t>
      </w:r>
    </w:p>
    <w:p w:rsidR="00000000" w:rsidDel="00000000" w:rsidP="00000000" w:rsidRDefault="00000000" w:rsidRPr="00000000" w14:paraId="0000001F">
      <w:pPr>
        <w:numPr>
          <w:ilvl w:val="0"/>
          <w:numId w:val="6"/>
        </w:numPr>
        <w:spacing w:after="0" w:afterAutospacing="0" w:before="0" w:beforeAutospacing="0" w:line="276" w:lineRule="auto"/>
        <w:ind w:left="1440" w:hanging="360"/>
      </w:pPr>
      <w:r w:rsidDel="00000000" w:rsidR="00000000" w:rsidRPr="00000000">
        <w:rPr>
          <w:rtl w:val="0"/>
        </w:rPr>
        <w:t xml:space="preserve">Decide which day will be your kick-off day and when to have a WCF assembly speaker come. Presentations can be made to the whole school at one time, or can be given throughout the day during a class period, like english.</w:t>
      </w:r>
    </w:p>
    <w:p w:rsidR="00000000" w:rsidDel="00000000" w:rsidP="00000000" w:rsidRDefault="00000000" w:rsidRPr="00000000" w14:paraId="00000020">
      <w:pPr>
        <w:numPr>
          <w:ilvl w:val="0"/>
          <w:numId w:val="6"/>
        </w:numPr>
        <w:spacing w:before="0" w:beforeAutospacing="0" w:line="276" w:lineRule="auto"/>
        <w:ind w:left="1440" w:hanging="360"/>
      </w:pPr>
      <w:r w:rsidDel="00000000" w:rsidR="00000000" w:rsidRPr="00000000">
        <w:rPr>
          <w:rtl w:val="0"/>
        </w:rPr>
        <w:t xml:space="preserve">Promotion! How will your school promote the events? Some ideas to think about are: Staff and/or students to cheer on classmates during student pick-up (from a wheelchair, of course!), daily announcements, email blasts, posters, social media. </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before="0" w:line="240" w:lineRule="auto"/>
        <w:ind w:left="0" w:firstLine="0"/>
        <w:rPr/>
      </w:pPr>
      <w:r w:rsidDel="00000000" w:rsidR="00000000" w:rsidRPr="00000000">
        <w:rPr>
          <w:rtl w:val="0"/>
        </w:rPr>
      </w:r>
    </w:p>
    <w:p w:rsidR="00000000" w:rsidDel="00000000" w:rsidP="00000000" w:rsidRDefault="00000000" w:rsidRPr="00000000" w14:paraId="00000022">
      <w:pPr>
        <w:pageBreakBefore w:val="0"/>
        <w:numPr>
          <w:ilvl w:val="1"/>
          <w:numId w:val="9"/>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Meet with the PTA to present the Ability Awareness Program and request funding and volunteers. </w:t>
      </w:r>
      <w:hyperlink r:id="rId19">
        <w:r w:rsidDel="00000000" w:rsidR="00000000" w:rsidRPr="00000000">
          <w:rPr>
            <w:color w:val="1155cc"/>
            <w:u w:val="single"/>
            <w:rtl w:val="0"/>
          </w:rPr>
          <w:t xml:space="preserve">See Appendix 2 in the San Ramon Valley AA Guide</w:t>
        </w:r>
      </w:hyperlink>
      <w:r w:rsidDel="00000000" w:rsidR="00000000" w:rsidRPr="00000000">
        <w:rPr>
          <w:rtl w:val="0"/>
        </w:rPr>
        <w:t xml:space="preserve"> for estimated costs and budget.</w:t>
      </w: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before="0" w:line="240" w:lineRule="auto"/>
        <w:rPr>
          <w:b w:val="1"/>
          <w:bCs w:val="1"/>
          <w:sz w:val="24"/>
          <w:szCs w:val="24"/>
        </w:rPr>
      </w:pPr>
      <w:r w:rsidDel="00000000" w:rsidR="00000000" w:rsidRPr="00000000">
        <w:rPr>
          <w:b w:val="1"/>
          <w:bCs w:val="1"/>
          <w:sz w:val="24"/>
          <w:szCs w:val="24"/>
          <w:rtl w:val="0"/>
        </w:rPr>
        <w:t xml:space="preserve">3 MONTHS AHEAD</w:t>
      </w:r>
    </w:p>
    <w:p w:rsidR="00000000" w:rsidDel="00000000" w:rsidP="00000000" w:rsidRDefault="00000000" w:rsidRPr="00000000" w14:paraId="00000025">
      <w:pPr>
        <w:pageBreakBefore w:val="0"/>
        <w:numPr>
          <w:ilvl w:val="0"/>
          <w:numId w:val="1"/>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Attend a teachers meeting with </w:t>
      </w:r>
      <w:hyperlink r:id="rId20">
        <w:r w:rsidDel="00000000" w:rsidR="00000000" w:rsidRPr="00000000">
          <w:rPr>
            <w:color w:val="1155cc"/>
            <w:u w:val="single"/>
            <w:rtl w:val="0"/>
          </w:rPr>
          <w:t xml:space="preserve">Wheelchair Foundation representative</w:t>
        </w:r>
      </w:hyperlink>
      <w:r w:rsidDel="00000000" w:rsidR="00000000" w:rsidRPr="00000000">
        <w:rPr>
          <w:rtl w:val="0"/>
        </w:rPr>
        <w:t xml:space="preserve">:</w:t>
      </w:r>
    </w:p>
    <w:p w:rsidR="00000000" w:rsidDel="00000000" w:rsidP="00000000" w:rsidRDefault="00000000" w:rsidRPr="00000000" w14:paraId="00000026">
      <w:pPr>
        <w:pageBreakBefore w:val="0"/>
        <w:numPr>
          <w:ilvl w:val="1"/>
          <w:numId w:val="1"/>
        </w:numPr>
        <w:pBdr>
          <w:top w:space="0" w:sz="0" w:val="nil"/>
          <w:left w:space="0" w:sz="0" w:val="nil"/>
          <w:bottom w:space="0" w:sz="0" w:val="nil"/>
          <w:right w:space="0" w:sz="0" w:val="nil"/>
          <w:between w:space="0" w:sz="0" w:val="nil"/>
        </w:pBdr>
        <w:shd w:fill="auto" w:val="clear"/>
        <w:spacing w:before="0" w:line="276" w:lineRule="auto"/>
        <w:ind w:left="1440" w:hanging="360"/>
        <w:rPr>
          <w:u w:val="none"/>
        </w:rPr>
      </w:pPr>
      <w:r w:rsidDel="00000000" w:rsidR="00000000" w:rsidRPr="00000000">
        <w:rPr>
          <w:rtl w:val="0"/>
        </w:rPr>
        <w:t xml:space="preserve">Have WCF representative give a brief presentation about the program.</w:t>
      </w:r>
    </w:p>
    <w:p w:rsidR="00000000" w:rsidDel="00000000" w:rsidP="00000000" w:rsidRDefault="00000000" w:rsidRPr="00000000" w14:paraId="00000027">
      <w:pPr>
        <w:pageBreakBefore w:val="0"/>
        <w:numPr>
          <w:ilvl w:val="1"/>
          <w:numId w:val="1"/>
        </w:numPr>
        <w:pBdr>
          <w:top w:space="0" w:sz="0" w:val="nil"/>
          <w:left w:space="0" w:sz="0" w:val="nil"/>
          <w:bottom w:space="0" w:sz="0" w:val="nil"/>
          <w:right w:space="0" w:sz="0" w:val="nil"/>
          <w:between w:space="0" w:sz="0" w:val="nil"/>
        </w:pBdr>
        <w:shd w:fill="auto" w:val="clear"/>
        <w:spacing w:before="0" w:line="276" w:lineRule="auto"/>
        <w:ind w:left="1440" w:hanging="360"/>
        <w:rPr>
          <w:u w:val="none"/>
        </w:rPr>
      </w:pPr>
      <w:r w:rsidDel="00000000" w:rsidR="00000000" w:rsidRPr="00000000">
        <w:rPr>
          <w:rtl w:val="0"/>
        </w:rPr>
        <w:t xml:space="preserve">Ask for assistance in choosing Supportive Activities if not already chosen.</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spacing w:before="0" w:line="240" w:lineRule="auto"/>
        <w:rPr>
          <w:b w:val="1"/>
          <w:bCs w:val="1"/>
          <w:sz w:val="24"/>
          <w:szCs w:val="24"/>
        </w:rPr>
      </w:pPr>
      <w:r w:rsidDel="00000000" w:rsidR="00000000" w:rsidRPr="00000000">
        <w:rPr>
          <w:b w:val="1"/>
          <w:bCs w:val="1"/>
          <w:sz w:val="24"/>
          <w:szCs w:val="24"/>
          <w:rtl w:val="0"/>
        </w:rPr>
        <w:t xml:space="preserve">2-3 MONTHS AHEAD</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rtl w:val="0"/>
        </w:rPr>
        <w:t xml:space="preserve">Speak with:</w:t>
      </w:r>
    </w:p>
    <w:p w:rsidR="00000000" w:rsidDel="00000000" w:rsidP="00000000" w:rsidRDefault="00000000" w:rsidRPr="00000000" w14:paraId="0000002B">
      <w:pPr>
        <w:pageBreakBefore w:val="0"/>
        <w:numPr>
          <w:ilvl w:val="0"/>
          <w:numId w:val="8"/>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Music or Choral teachers about supportive activities in their areas. For example the sign language song in </w:t>
      </w:r>
      <w:hyperlink r:id="rId21">
        <w:r w:rsidDel="00000000" w:rsidR="00000000" w:rsidRPr="00000000">
          <w:rPr>
            <w:color w:val="1155cc"/>
            <w:u w:val="single"/>
            <w:rtl w:val="0"/>
          </w:rPr>
          <w:t xml:space="preserve">Appendix 9, “The Don’t Laugh At Me Song,” </w:t>
        </w:r>
      </w:hyperlink>
      <w:r w:rsidDel="00000000" w:rsidR="00000000" w:rsidRPr="00000000">
        <w:rPr>
          <w:rtl w:val="0"/>
        </w:rPr>
        <w:t xml:space="preserve">or other similar-themed songs.</w:t>
      </w:r>
    </w:p>
    <w:p w:rsidR="00000000" w:rsidDel="00000000" w:rsidP="00000000" w:rsidRDefault="00000000" w:rsidRPr="00000000" w14:paraId="0000002C">
      <w:pPr>
        <w:pageBreakBefore w:val="0"/>
        <w:numPr>
          <w:ilvl w:val="0"/>
          <w:numId w:val="8"/>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Librarian to plan activities and check out books. Click </w:t>
      </w:r>
      <w:hyperlink r:id="rId22">
        <w:r w:rsidDel="00000000" w:rsidR="00000000" w:rsidRPr="00000000">
          <w:rPr>
            <w:color w:val="1155cc"/>
            <w:u w:val="single"/>
            <w:rtl w:val="0"/>
          </w:rPr>
          <w:t xml:space="preserve">HERE</w:t>
        </w:r>
      </w:hyperlink>
      <w:r w:rsidDel="00000000" w:rsidR="00000000" w:rsidRPr="00000000">
        <w:rPr>
          <w:rtl w:val="0"/>
        </w:rPr>
        <w:t xml:space="preserve"> for a list of recent books about the disability experience from the WCF. For an older, but extensive list see: </w:t>
      </w:r>
      <w:hyperlink r:id="rId23">
        <w:r w:rsidDel="00000000" w:rsidR="00000000" w:rsidRPr="00000000">
          <w:rPr>
            <w:color w:val="1155cc"/>
            <w:u w:val="single"/>
            <w:rtl w:val="0"/>
          </w:rPr>
          <w:t xml:space="preserve">Appendix 10 in the SRV AA Program Guide</w:t>
        </w:r>
      </w:hyperlink>
      <w:r w:rsidDel="00000000" w:rsidR="00000000" w:rsidRPr="00000000">
        <w:rPr>
          <w:rtl w:val="0"/>
        </w:rPr>
      </w:r>
    </w:p>
    <w:p w:rsidR="00000000" w:rsidDel="00000000" w:rsidP="00000000" w:rsidRDefault="00000000" w:rsidRPr="00000000" w14:paraId="0000002D">
      <w:pPr>
        <w:pageBreakBefore w:val="0"/>
        <w:numPr>
          <w:ilvl w:val="0"/>
          <w:numId w:val="8"/>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P.E teacher to plan adaptive P.E. activities, for either class P.E. time or recess times. For some ideas click </w:t>
      </w:r>
      <w:hyperlink r:id="rId24">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02E">
      <w:pPr>
        <w:pageBreakBefore w:val="0"/>
        <w:numPr>
          <w:ilvl w:val="0"/>
          <w:numId w:val="8"/>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Art teacher or docent to highlight great artists that were known to have learning challenges or differences.</w:t>
      </w:r>
      <w:hyperlink r:id="rId25">
        <w:r w:rsidDel="00000000" w:rsidR="00000000" w:rsidRPr="00000000">
          <w:rPr>
            <w:color w:val="1155cc"/>
            <w:u w:val="single"/>
            <w:rtl w:val="0"/>
          </w:rPr>
          <w:t xml:space="preserve"> </w:t>
        </w:r>
      </w:hyperlink>
      <w:hyperlink r:id="rId26">
        <w:r w:rsidDel="00000000" w:rsidR="00000000" w:rsidRPr="00000000">
          <w:rPr>
            <w:color w:val="1155cc"/>
            <w:u w:val="single"/>
            <w:rtl w:val="0"/>
          </w:rPr>
          <w:t xml:space="preserve">See Appendix 8 in the SRV AA Program Guide.</w:t>
        </w:r>
      </w:hyperlink>
      <w:r w:rsidDel="00000000" w:rsidR="00000000" w:rsidRPr="00000000">
        <w:rPr>
          <w:rtl w:val="0"/>
        </w:rPr>
      </w:r>
    </w:p>
    <w:p w:rsidR="00000000" w:rsidDel="00000000" w:rsidP="00000000" w:rsidRDefault="00000000" w:rsidRPr="00000000" w14:paraId="0000002F">
      <w:pPr>
        <w:pageBreakBefore w:val="0"/>
        <w:numPr>
          <w:ilvl w:val="0"/>
          <w:numId w:val="8"/>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Principal to firm up details for outside-the-class Supportive Activities, which may include assemblies, parent education nights, family movie nights, and lunchtime activities. For a list of movies that include the disability experience, click </w:t>
      </w:r>
      <w:hyperlink r:id="rId27">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030">
      <w:pPr>
        <w:pageBreakBefore w:val="0"/>
        <w:numPr>
          <w:ilvl w:val="0"/>
          <w:numId w:val="8"/>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Room parents can advertise Ability Awareness Program to classroom parents and look for volunteers (if necessary)</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spacing w:before="0" w:line="240" w:lineRule="auto"/>
        <w:ind w:left="0" w:firstLine="0"/>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spacing w:before="0" w:line="240" w:lineRule="auto"/>
        <w:rPr>
          <w:b w:val="1"/>
          <w:bCs w:val="1"/>
          <w:sz w:val="24"/>
          <w:szCs w:val="24"/>
        </w:rPr>
      </w:pPr>
      <w:r w:rsidDel="00000000" w:rsidR="00000000" w:rsidRPr="00000000">
        <w:rPr>
          <w:b w:val="1"/>
          <w:bCs w:val="1"/>
          <w:sz w:val="24"/>
          <w:szCs w:val="24"/>
          <w:rtl w:val="0"/>
        </w:rPr>
        <w:t xml:space="preserve">2 MONTHS AHEAD</w:t>
      </w:r>
    </w:p>
    <w:p w:rsidR="00000000" w:rsidDel="00000000" w:rsidP="00000000" w:rsidRDefault="00000000" w:rsidRPr="00000000" w14:paraId="00000033">
      <w:pPr>
        <w:pageBreakBefore w:val="0"/>
        <w:numPr>
          <w:ilvl w:val="0"/>
          <w:numId w:val="4"/>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Identify and approach individuals for additional assembly activities: speakers etc. </w:t>
      </w:r>
      <w:hyperlink r:id="rId28">
        <w:r w:rsidDel="00000000" w:rsidR="00000000" w:rsidRPr="00000000">
          <w:rPr>
            <w:color w:val="1155cc"/>
            <w:u w:val="single"/>
            <w:rtl w:val="0"/>
          </w:rPr>
          <w:t xml:space="preserve">See Appendix 6 in the SRV AA Program Guide</w:t>
        </w:r>
      </w:hyperlink>
      <w:r w:rsidDel="00000000" w:rsidR="00000000" w:rsidRPr="00000000">
        <w:rPr>
          <w:rtl w:val="0"/>
        </w:rPr>
        <w:t xml:space="preserve"> for assistance.</w:t>
      </w:r>
      <w:r w:rsidDel="00000000" w:rsidR="00000000" w:rsidRPr="00000000">
        <w:rPr>
          <w:rtl w:val="0"/>
        </w:rPr>
      </w:r>
    </w:p>
    <w:p w:rsidR="00000000" w:rsidDel="00000000" w:rsidP="00000000" w:rsidRDefault="00000000" w:rsidRPr="00000000" w14:paraId="00000034">
      <w:pPr>
        <w:pageBreakBefore w:val="0"/>
        <w:numPr>
          <w:ilvl w:val="0"/>
          <w:numId w:val="4"/>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Draft lead up articles and advertising for the school communications. If this article is written by the principal this gives the Ability Awareness Program more importance. </w:t>
      </w:r>
      <w:hyperlink r:id="rId29">
        <w:r w:rsidDel="00000000" w:rsidR="00000000" w:rsidRPr="00000000">
          <w:rPr>
            <w:color w:val="1155cc"/>
            <w:u w:val="single"/>
            <w:rtl w:val="0"/>
          </w:rPr>
          <w:t xml:space="preserve">See Appendix 4 in the SRV AA Program Guide for letter examples.</w:t>
        </w:r>
      </w:hyperlink>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spacing w:before="0" w:line="240" w:lineRule="auto"/>
        <w:rPr>
          <w:b w:val="1"/>
          <w:bCs w:val="1"/>
          <w:sz w:val="24"/>
          <w:szCs w:val="24"/>
        </w:rPr>
      </w:pPr>
      <w:r w:rsidDel="00000000" w:rsidR="00000000" w:rsidRPr="00000000">
        <w:rPr>
          <w:b w:val="1"/>
          <w:bCs w:val="1"/>
          <w:sz w:val="24"/>
          <w:szCs w:val="24"/>
          <w:rtl w:val="0"/>
        </w:rPr>
        <w:t xml:space="preserve">1-2 MONTHS AHEAD</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spacing w:before="0" w:line="276" w:lineRule="auto"/>
        <w:rPr/>
      </w:pPr>
      <w:r w:rsidDel="00000000" w:rsidR="00000000" w:rsidRPr="00000000">
        <w:rPr>
          <w:rtl w:val="0"/>
        </w:rPr>
        <w:t xml:space="preserve">Continue to plan schedule of activities:</w:t>
      </w:r>
    </w:p>
    <w:p w:rsidR="00000000" w:rsidDel="00000000" w:rsidP="00000000" w:rsidRDefault="00000000" w:rsidRPr="00000000" w14:paraId="00000039">
      <w:pPr>
        <w:pageBreakBefore w:val="0"/>
        <w:numPr>
          <w:ilvl w:val="0"/>
          <w:numId w:val="3"/>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Reach out to initiative leads (staff, students, PTA, etc.) to make sure planning is on track.</w:t>
      </w:r>
    </w:p>
    <w:p w:rsidR="00000000" w:rsidDel="00000000" w:rsidP="00000000" w:rsidRDefault="00000000" w:rsidRPr="00000000" w14:paraId="0000003A">
      <w:pPr>
        <w:numPr>
          <w:ilvl w:val="0"/>
          <w:numId w:val="3"/>
        </w:numPr>
        <w:spacing w:before="0" w:line="276" w:lineRule="auto"/>
        <w:ind w:left="720" w:hanging="360"/>
      </w:pPr>
      <w:r w:rsidDel="00000000" w:rsidR="00000000" w:rsidRPr="00000000">
        <w:rPr>
          <w:rtl w:val="0"/>
        </w:rPr>
        <w:t xml:space="preserve">Design and complete poster for the front of the school. (Student leadership? PTA?) Additionally, WCF  will supply a vinyl banner and posters.</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spacing w:before="0" w:line="240" w:lineRule="auto"/>
        <w:ind w:left="705" w:firstLine="15"/>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spacing w:before="0" w:line="240" w:lineRule="auto"/>
        <w:rPr>
          <w:b w:val="1"/>
          <w:bCs w:val="1"/>
          <w:sz w:val="24"/>
          <w:szCs w:val="24"/>
        </w:rPr>
      </w:pPr>
      <w:r w:rsidDel="00000000" w:rsidR="00000000" w:rsidRPr="00000000">
        <w:rPr>
          <w:b w:val="1"/>
          <w:bCs w:val="1"/>
          <w:sz w:val="24"/>
          <w:szCs w:val="24"/>
          <w:rtl w:val="0"/>
        </w:rPr>
        <w:t xml:space="preserve">2 WEEKS AHEAD</w:t>
      </w:r>
    </w:p>
    <w:p w:rsidR="00000000" w:rsidDel="00000000" w:rsidP="00000000" w:rsidRDefault="00000000" w:rsidRPr="00000000" w14:paraId="0000003D">
      <w:pPr>
        <w:pageBreakBefore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Hang posters on the school grounds.</w:t>
      </w:r>
    </w:p>
    <w:p w:rsidR="00000000" w:rsidDel="00000000" w:rsidP="00000000" w:rsidRDefault="00000000" w:rsidRPr="00000000" w14:paraId="0000003E">
      <w:pPr>
        <w:pageBreakBefore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Use these flyers to get the word out: (</w:t>
      </w:r>
      <w:hyperlink r:id="rId30">
        <w:r w:rsidDel="00000000" w:rsidR="00000000" w:rsidRPr="00000000">
          <w:rPr>
            <w:color w:val="1155cc"/>
            <w:u w:val="single"/>
            <w:rtl w:val="0"/>
          </w:rPr>
          <w:t xml:space="preserve">Faculty</w:t>
        </w:r>
      </w:hyperlink>
      <w:r w:rsidDel="00000000" w:rsidR="00000000" w:rsidRPr="00000000">
        <w:rPr>
          <w:rtl w:val="0"/>
        </w:rPr>
        <w:t xml:space="preserve">, </w:t>
      </w:r>
      <w:hyperlink r:id="rId31">
        <w:r w:rsidDel="00000000" w:rsidR="00000000" w:rsidRPr="00000000">
          <w:rPr>
            <w:color w:val="1155cc"/>
            <w:u w:val="single"/>
            <w:rtl w:val="0"/>
          </w:rPr>
          <w:t xml:space="preserve">Parents/Community</w:t>
        </w:r>
      </w:hyperlink>
      <w:r w:rsidDel="00000000" w:rsidR="00000000" w:rsidRPr="00000000">
        <w:rPr>
          <w:rtl w:val="0"/>
        </w:rPr>
        <w:t xml:space="preserve"> and </w:t>
      </w:r>
      <w:hyperlink r:id="rId32">
        <w:r w:rsidDel="00000000" w:rsidR="00000000" w:rsidRPr="00000000">
          <w:rPr>
            <w:color w:val="1155cc"/>
            <w:u w:val="single"/>
            <w:rtl w:val="0"/>
          </w:rPr>
          <w:t xml:space="preserve">Athletic teams</w:t>
        </w:r>
      </w:hyperlink>
      <w:r w:rsidDel="00000000" w:rsidR="00000000" w:rsidRPr="00000000">
        <w:rPr>
          <w:rtl w:val="0"/>
        </w:rPr>
        <w:t xml:space="preserve">.</w:t>
      </w:r>
      <w:r w:rsidDel="00000000" w:rsidR="00000000" w:rsidRPr="00000000">
        <w:rPr>
          <w:rtl w:val="0"/>
        </w:rPr>
        <w:t xml:space="preserve"> All three flyers can be downloaded and edited.</w:t>
      </w:r>
    </w:p>
    <w:p w:rsidR="00000000" w:rsidDel="00000000" w:rsidP="00000000" w:rsidRDefault="00000000" w:rsidRPr="00000000" w14:paraId="0000003F">
      <w:pPr>
        <w:pageBreakBefore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Post information on your school website, including this </w:t>
      </w:r>
      <w:hyperlink r:id="rId33">
        <w:r w:rsidDel="00000000" w:rsidR="00000000" w:rsidRPr="00000000">
          <w:rPr>
            <w:color w:val="1155cc"/>
            <w:u w:val="single"/>
            <w:rtl w:val="0"/>
          </w:rPr>
          <w:t xml:space="preserve">90-second WCF video.</w:t>
        </w:r>
      </w:hyperlink>
      <w:r w:rsidDel="00000000" w:rsidR="00000000" w:rsidRPr="00000000">
        <w:rPr>
          <w:rtl w:val="0"/>
        </w:rPr>
      </w:r>
    </w:p>
    <w:p w:rsidR="00000000" w:rsidDel="00000000" w:rsidP="00000000" w:rsidRDefault="00000000" w:rsidRPr="00000000" w14:paraId="00000040">
      <w:pPr>
        <w:pageBreakBefore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u w:val="none"/>
        </w:rPr>
      </w:pPr>
      <w:r w:rsidDel="00000000" w:rsidR="00000000" w:rsidRPr="00000000">
        <w:rPr>
          <w:rtl w:val="0"/>
        </w:rPr>
        <w:t xml:space="preserve">Publish first Principal letter in school communications. Click </w:t>
      </w:r>
      <w:hyperlink r:id="rId34">
        <w:r w:rsidDel="00000000" w:rsidR="00000000" w:rsidRPr="00000000">
          <w:rPr>
            <w:color w:val="1155cc"/>
            <w:u w:val="single"/>
            <w:rtl w:val="0"/>
          </w:rPr>
          <w:t xml:space="preserve">HERE</w:t>
        </w:r>
      </w:hyperlink>
      <w:r w:rsidDel="00000000" w:rsidR="00000000" w:rsidRPr="00000000">
        <w:rPr>
          <w:rtl w:val="0"/>
        </w:rPr>
        <w:t xml:space="preserve"> for an example.</w:t>
      </w:r>
    </w:p>
    <w:p w:rsidR="00000000" w:rsidDel="00000000" w:rsidP="00000000" w:rsidRDefault="00000000" w:rsidRPr="00000000" w14:paraId="00000041">
      <w:pPr>
        <w:numPr>
          <w:ilvl w:val="0"/>
          <w:numId w:val="2"/>
        </w:numPr>
        <w:spacing w:before="0" w:line="276" w:lineRule="auto"/>
        <w:ind w:left="720" w:hanging="360"/>
      </w:pPr>
      <w:r w:rsidDel="00000000" w:rsidR="00000000" w:rsidRPr="00000000">
        <w:rPr>
          <w:rtl w:val="0"/>
        </w:rPr>
        <w:t xml:space="preserve">Collect supplies and coordinate volunteers.</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spacing w:before="0" w:line="276" w:lineRule="auto"/>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spacing w:before="0" w:line="276" w:lineRule="auto"/>
        <w:rPr>
          <w:b w:val="1"/>
          <w:bCs w:val="1"/>
          <w:sz w:val="24"/>
          <w:szCs w:val="24"/>
        </w:rPr>
      </w:pPr>
      <w:r w:rsidDel="00000000" w:rsidR="00000000" w:rsidRPr="00000000">
        <w:rPr>
          <w:b w:val="1"/>
          <w:bCs w:val="1"/>
          <w:sz w:val="24"/>
          <w:szCs w:val="24"/>
          <w:rtl w:val="0"/>
        </w:rPr>
        <w:t xml:space="preserve">1 WEEK AHEAD</w:t>
      </w:r>
    </w:p>
    <w:p w:rsidR="00000000" w:rsidDel="00000000" w:rsidP="00000000" w:rsidRDefault="00000000" w:rsidRPr="00000000" w14:paraId="00000044">
      <w:pPr>
        <w:pageBreakBefore w:val="0"/>
        <w:numPr>
          <w:ilvl w:val="0"/>
          <w:numId w:val="5"/>
        </w:numPr>
        <w:pBdr>
          <w:top w:space="0" w:sz="0" w:val="nil"/>
          <w:left w:space="0" w:sz="0" w:val="nil"/>
          <w:bottom w:space="0" w:sz="0" w:val="nil"/>
          <w:right w:space="0" w:sz="0" w:val="nil"/>
          <w:between w:space="0" w:sz="0" w:val="nil"/>
        </w:pBdr>
        <w:shd w:fill="auto" w:val="clear"/>
        <w:spacing w:after="0" w:afterAutospacing="0" w:before="0" w:line="276" w:lineRule="auto"/>
        <w:ind w:left="720" w:hanging="360"/>
        <w:rPr>
          <w:u w:val="none"/>
        </w:rPr>
      </w:pPr>
      <w:r w:rsidDel="00000000" w:rsidR="00000000" w:rsidRPr="00000000">
        <w:rPr>
          <w:rtl w:val="0"/>
        </w:rPr>
        <w:t xml:space="preserve">Confirm all arrangements with all participants: i.e., volunteers, speakers, outside agencies etc.</w:t>
      </w:r>
    </w:p>
    <w:p w:rsidR="00000000" w:rsidDel="00000000" w:rsidP="00000000" w:rsidRDefault="00000000" w:rsidRPr="00000000" w14:paraId="00000045">
      <w:pPr>
        <w:numPr>
          <w:ilvl w:val="0"/>
          <w:numId w:val="5"/>
        </w:numPr>
        <w:spacing w:after="0" w:afterAutospacing="0" w:before="0" w:beforeAutospacing="0" w:line="276" w:lineRule="auto"/>
        <w:ind w:left="720" w:hanging="360"/>
      </w:pPr>
      <w:r w:rsidDel="00000000" w:rsidR="00000000" w:rsidRPr="00000000">
        <w:rPr>
          <w:rtl w:val="0"/>
        </w:rPr>
        <w:t xml:space="preserve">WCF will reach out to confirm the assembly presentation schedule and delivery of the 10 wheelchairs. All wheelchair deliveries and pick-ups are done in the morning Friday-Friday by the Wheelchair Foundation.</w:t>
      </w:r>
    </w:p>
    <w:p w:rsidR="00000000" w:rsidDel="00000000" w:rsidP="00000000" w:rsidRDefault="00000000" w:rsidRPr="00000000" w14:paraId="00000046">
      <w:pPr>
        <w:numPr>
          <w:ilvl w:val="0"/>
          <w:numId w:val="5"/>
        </w:numPr>
        <w:spacing w:after="0" w:afterAutospacing="0" w:before="0" w:beforeAutospacing="0" w:line="276" w:lineRule="auto"/>
        <w:ind w:left="720" w:hanging="360"/>
      </w:pPr>
      <w:r w:rsidDel="00000000" w:rsidR="00000000" w:rsidRPr="00000000">
        <w:rPr>
          <w:rtl w:val="0"/>
        </w:rPr>
        <w:t xml:space="preserve">WCF coordinator to drop off kick-off supplies which include: banners, posters, collection canisters/school buses, cash collection bag. </w:t>
      </w:r>
    </w:p>
    <w:p w:rsidR="00000000" w:rsidDel="00000000" w:rsidP="00000000" w:rsidRDefault="00000000" w:rsidRPr="00000000" w14:paraId="00000047">
      <w:pPr>
        <w:numPr>
          <w:ilvl w:val="0"/>
          <w:numId w:val="5"/>
        </w:numPr>
        <w:spacing w:after="0" w:afterAutospacing="0" w:before="0" w:beforeAutospacing="0" w:line="276" w:lineRule="auto"/>
        <w:ind w:left="720" w:hanging="360"/>
      </w:pPr>
      <w:r w:rsidDel="00000000" w:rsidR="00000000" w:rsidRPr="00000000">
        <w:rPr>
          <w:rtl w:val="0"/>
        </w:rPr>
        <w:t xml:space="preserve">Put together school bus collection boxes (elementary). </w:t>
      </w:r>
    </w:p>
    <w:p w:rsidR="00000000" w:rsidDel="00000000" w:rsidP="00000000" w:rsidRDefault="00000000" w:rsidRPr="00000000" w14:paraId="00000048">
      <w:pPr>
        <w:numPr>
          <w:ilvl w:val="0"/>
          <w:numId w:val="5"/>
        </w:numPr>
        <w:spacing w:after="0" w:afterAutospacing="0" w:before="0" w:beforeAutospacing="0" w:line="276" w:lineRule="auto"/>
        <w:ind w:left="720" w:hanging="360"/>
      </w:pPr>
      <w:r w:rsidDel="00000000" w:rsidR="00000000" w:rsidRPr="00000000">
        <w:rPr>
          <w:rtl w:val="0"/>
        </w:rPr>
        <w:t xml:space="preserve">Use the</w:t>
      </w:r>
      <w:hyperlink r:id="rId35">
        <w:r w:rsidDel="00000000" w:rsidR="00000000" w:rsidRPr="00000000">
          <w:rPr>
            <w:color w:val="1155cc"/>
            <w:u w:val="single"/>
            <w:rtl w:val="0"/>
          </w:rPr>
          <w:t xml:space="preserve"> </w:t>
        </w:r>
      </w:hyperlink>
      <w:hyperlink r:id="rId36">
        <w:r w:rsidDel="00000000" w:rsidR="00000000" w:rsidRPr="00000000">
          <w:rPr>
            <w:color w:val="1155cc"/>
            <w:u w:val="single"/>
            <w:rtl w:val="0"/>
          </w:rPr>
          <w:t xml:space="preserve">flyers</w:t>
        </w:r>
      </w:hyperlink>
      <w:r w:rsidDel="00000000" w:rsidR="00000000" w:rsidRPr="00000000">
        <w:rPr>
          <w:rtl w:val="0"/>
        </w:rPr>
        <w:t xml:space="preserve">, </w:t>
      </w:r>
      <w:r w:rsidDel="00000000" w:rsidR="00000000" w:rsidRPr="00000000">
        <w:rPr>
          <w:rtl w:val="0"/>
        </w:rPr>
        <w:t xml:space="preserve">videos</w:t>
      </w:r>
      <w:r w:rsidDel="00000000" w:rsidR="00000000" w:rsidRPr="00000000">
        <w:rPr>
          <w:rtl w:val="0"/>
        </w:rPr>
        <w:t xml:space="preserve"> and </w:t>
      </w:r>
      <w:r w:rsidDel="00000000" w:rsidR="00000000" w:rsidRPr="00000000">
        <w:rPr>
          <w:rtl w:val="0"/>
        </w:rPr>
        <w:t xml:space="preserve">principal letters, and link to WCF donation page</w:t>
      </w:r>
      <w:r w:rsidDel="00000000" w:rsidR="00000000" w:rsidRPr="00000000">
        <w:rPr>
          <w:rtl w:val="0"/>
        </w:rPr>
        <w:t xml:space="preserve"> to put on your website and distribute through school’s newsletters and/or Peachjar.</w:t>
      </w:r>
    </w:p>
    <w:p w:rsidR="00000000" w:rsidDel="00000000" w:rsidP="00000000" w:rsidRDefault="00000000" w:rsidRPr="00000000" w14:paraId="00000049">
      <w:pPr>
        <w:numPr>
          <w:ilvl w:val="0"/>
          <w:numId w:val="5"/>
        </w:numPr>
        <w:spacing w:before="0" w:beforeAutospacing="0" w:line="276" w:lineRule="auto"/>
        <w:ind w:left="720" w:hanging="360"/>
      </w:pPr>
      <w:r w:rsidDel="00000000" w:rsidR="00000000" w:rsidRPr="00000000">
        <w:rPr>
          <w:rtl w:val="0"/>
        </w:rPr>
        <w:t xml:space="preserve">Remind teachers of the school assembly schedule.</w:t>
        <w:tab/>
      </w:r>
    </w:p>
    <w:p w:rsidR="00000000" w:rsidDel="00000000" w:rsidP="00000000" w:rsidRDefault="00000000" w:rsidRPr="00000000" w14:paraId="0000004A">
      <w:pPr>
        <w:pageBreakBefore w:val="0"/>
        <w:numPr>
          <w:ilvl w:val="0"/>
          <w:numId w:val="5"/>
        </w:numPr>
        <w:pBdr>
          <w:top w:space="0" w:sz="0" w:val="nil"/>
          <w:left w:space="0" w:sz="0" w:val="nil"/>
          <w:bottom w:space="0" w:sz="0" w:val="nil"/>
          <w:right w:space="0" w:sz="0" w:val="nil"/>
          <w:between w:space="0" w:sz="0" w:val="nil"/>
        </w:pBdr>
        <w:shd w:fill="auto" w:val="clear"/>
        <w:spacing w:before="0" w:line="240" w:lineRule="auto"/>
        <w:ind w:left="720" w:hanging="360"/>
        <w:rPr>
          <w:u w:val="none"/>
        </w:rPr>
      </w:pPr>
      <w:r w:rsidDel="00000000" w:rsidR="00000000" w:rsidRPr="00000000">
        <w:rPr>
          <w:rtl w:val="0"/>
        </w:rPr>
        <w:t xml:space="preserve">Publish </w:t>
      </w:r>
      <w:r w:rsidDel="00000000" w:rsidR="00000000" w:rsidRPr="00000000">
        <w:rPr>
          <w:rtl w:val="0"/>
        </w:rPr>
        <w:t xml:space="preserve">second Principal letter</w:t>
      </w:r>
      <w:r w:rsidDel="00000000" w:rsidR="00000000" w:rsidRPr="00000000">
        <w:rPr>
          <w:rtl w:val="0"/>
        </w:rPr>
        <w:t xml:space="preserve"> in school communications. (</w:t>
      </w:r>
      <w:hyperlink r:id="rId37">
        <w:r w:rsidDel="00000000" w:rsidR="00000000" w:rsidRPr="00000000">
          <w:rPr>
            <w:color w:val="1155cc"/>
            <w:u w:val="single"/>
            <w:rtl w:val="0"/>
          </w:rPr>
          <w:t xml:space="preserve">See Appendix 4 in the SRV AA Program Guide for letter examples.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spacing w:before="0" w:line="240" w:lineRule="auto"/>
        <w:ind w:left="0" w:firstLine="0"/>
        <w:rPr/>
      </w:pPr>
      <w:r w:rsidDel="00000000" w:rsidR="00000000" w:rsidRPr="00000000">
        <w:rPr>
          <w:rtl w:val="0"/>
        </w:rPr>
      </w:r>
    </w:p>
    <w:p w:rsidR="00000000" w:rsidDel="00000000" w:rsidP="00000000" w:rsidRDefault="00000000" w:rsidRPr="00000000" w14:paraId="0000004C">
      <w:pPr>
        <w:spacing w:before="0" w:line="276" w:lineRule="auto"/>
        <w:rPr>
          <w:b w:val="1"/>
          <w:bCs w:val="1"/>
          <w:sz w:val="24"/>
          <w:szCs w:val="24"/>
        </w:rPr>
      </w:pPr>
      <w:r w:rsidDel="00000000" w:rsidR="00000000" w:rsidRPr="00000000">
        <w:rPr>
          <w:b w:val="1"/>
          <w:bCs w:val="1"/>
          <w:sz w:val="24"/>
          <w:szCs w:val="24"/>
          <w:rtl w:val="0"/>
        </w:rPr>
        <w:t xml:space="preserve">KICK-OFF DAY</w:t>
      </w:r>
    </w:p>
    <w:p w:rsidR="00000000" w:rsidDel="00000000" w:rsidP="00000000" w:rsidRDefault="00000000" w:rsidRPr="00000000" w14:paraId="0000004D">
      <w:pPr>
        <w:numPr>
          <w:ilvl w:val="0"/>
          <w:numId w:val="12"/>
        </w:numPr>
        <w:spacing w:after="0" w:afterAutospacing="0" w:before="0" w:line="276" w:lineRule="auto"/>
        <w:ind w:left="720" w:hanging="360"/>
      </w:pPr>
      <w:r w:rsidDel="00000000" w:rsidR="00000000" w:rsidRPr="00000000">
        <w:rPr>
          <w:rtl w:val="0"/>
        </w:rPr>
        <w:t xml:space="preserve">Set up MPR for assembly with a projector, screen and microphone.</w:t>
      </w:r>
    </w:p>
    <w:p w:rsidR="00000000" w:rsidDel="00000000" w:rsidP="00000000" w:rsidRDefault="00000000" w:rsidRPr="00000000" w14:paraId="0000004E">
      <w:pPr>
        <w:numPr>
          <w:ilvl w:val="0"/>
          <w:numId w:val="12"/>
        </w:numPr>
        <w:spacing w:after="0" w:afterAutospacing="0" w:before="0" w:beforeAutospacing="0" w:line="276" w:lineRule="auto"/>
        <w:ind w:left="720" w:hanging="360"/>
      </w:pPr>
      <w:r w:rsidDel="00000000" w:rsidR="00000000" w:rsidRPr="00000000">
        <w:rPr>
          <w:rtl w:val="0"/>
        </w:rPr>
        <w:t xml:space="preserve">Set out collection canisters/school buses in each classroom and office.</w:t>
      </w:r>
    </w:p>
    <w:p w:rsidR="00000000" w:rsidDel="00000000" w:rsidP="00000000" w:rsidRDefault="00000000" w:rsidRPr="00000000" w14:paraId="0000004F">
      <w:pPr>
        <w:numPr>
          <w:ilvl w:val="0"/>
          <w:numId w:val="12"/>
        </w:numPr>
        <w:spacing w:after="0" w:afterAutospacing="0" w:before="0" w:beforeAutospacing="0" w:line="276" w:lineRule="auto"/>
        <w:ind w:left="720" w:hanging="360"/>
      </w:pPr>
      <w:r w:rsidDel="00000000" w:rsidR="00000000" w:rsidRPr="00000000">
        <w:rPr>
          <w:rtl w:val="0"/>
        </w:rPr>
        <w:t xml:space="preserve">Hang posters, banners and fliers</w:t>
      </w:r>
    </w:p>
    <w:p w:rsidR="00000000" w:rsidDel="00000000" w:rsidP="00000000" w:rsidRDefault="00000000" w:rsidRPr="00000000" w14:paraId="00000050">
      <w:pPr>
        <w:numPr>
          <w:ilvl w:val="0"/>
          <w:numId w:val="12"/>
        </w:numPr>
        <w:spacing w:before="0" w:beforeAutospacing="0" w:line="276" w:lineRule="auto"/>
        <w:ind w:left="720" w:hanging="360"/>
      </w:pPr>
      <w:r w:rsidDel="00000000" w:rsidR="00000000" w:rsidRPr="00000000">
        <w:rPr>
          <w:rtl w:val="0"/>
        </w:rPr>
        <w:t xml:space="preserve">Run your program and Have Fun!</w:t>
        <w:tab/>
      </w:r>
    </w:p>
    <w:p w:rsidR="00000000" w:rsidDel="00000000" w:rsidP="00000000" w:rsidRDefault="00000000" w:rsidRPr="00000000" w14:paraId="00000051">
      <w:pPr>
        <w:spacing w:line="276" w:lineRule="auto"/>
        <w:ind w:left="0" w:firstLine="0"/>
        <w:rPr/>
      </w:pPr>
      <w:r w:rsidDel="00000000" w:rsidR="00000000" w:rsidRPr="00000000">
        <w:rPr>
          <w:rtl w:val="0"/>
        </w:rPr>
      </w:r>
    </w:p>
    <w:p w:rsidR="00000000" w:rsidDel="00000000" w:rsidP="00000000" w:rsidRDefault="00000000" w:rsidRPr="00000000" w14:paraId="00000052">
      <w:pPr>
        <w:spacing w:before="0" w:line="276" w:lineRule="auto"/>
        <w:rPr>
          <w:b w:val="1"/>
          <w:bCs w:val="1"/>
          <w:sz w:val="24"/>
          <w:szCs w:val="24"/>
        </w:rPr>
      </w:pPr>
      <w:r w:rsidDel="00000000" w:rsidR="00000000" w:rsidRPr="00000000">
        <w:rPr>
          <w:b w:val="1"/>
          <w:bCs w:val="1"/>
          <w:sz w:val="24"/>
          <w:szCs w:val="24"/>
          <w:rtl w:val="0"/>
        </w:rPr>
        <w:t xml:space="preserve">POST PROGRAM</w:t>
      </w:r>
    </w:p>
    <w:p w:rsidR="00000000" w:rsidDel="00000000" w:rsidP="00000000" w:rsidRDefault="00000000" w:rsidRPr="00000000" w14:paraId="00000053">
      <w:pPr>
        <w:numPr>
          <w:ilvl w:val="0"/>
          <w:numId w:val="7"/>
        </w:numPr>
        <w:spacing w:before="0" w:line="276" w:lineRule="auto"/>
        <w:ind w:left="720" w:hanging="360"/>
      </w:pPr>
      <w:hyperlink r:id="rId38">
        <w:r w:rsidDel="00000000" w:rsidR="00000000" w:rsidRPr="00000000">
          <w:rPr>
            <w:color w:val="1155cc"/>
            <w:u w:val="single"/>
            <w:rtl w:val="0"/>
          </w:rPr>
          <w:t xml:space="preserve">Contact WCF representative</w:t>
        </w:r>
      </w:hyperlink>
      <w:r w:rsidDel="00000000" w:rsidR="00000000" w:rsidRPr="00000000">
        <w:rPr>
          <w:rtl w:val="0"/>
        </w:rPr>
        <w:t xml:space="preserve"> to coordinate </w:t>
      </w:r>
      <w:r w:rsidDel="00000000" w:rsidR="00000000" w:rsidRPr="00000000">
        <w:rPr>
          <w:rtl w:val="0"/>
        </w:rPr>
        <w:t xml:space="preserve">pick up of your collections and supplies. More than one pick up can be coordinated.</w:t>
      </w:r>
    </w:p>
    <w:p w:rsidR="00000000" w:rsidDel="00000000" w:rsidP="00000000" w:rsidRDefault="00000000" w:rsidRPr="00000000" w14:paraId="00000054">
      <w:pPr>
        <w:numPr>
          <w:ilvl w:val="0"/>
          <w:numId w:val="7"/>
        </w:numPr>
        <w:spacing w:after="0" w:afterAutospacing="0" w:before="0" w:line="276" w:lineRule="auto"/>
        <w:ind w:left="720" w:hanging="360"/>
      </w:pPr>
      <w:r w:rsidDel="00000000" w:rsidR="00000000" w:rsidRPr="00000000">
        <w:rPr>
          <w:rtl w:val="0"/>
        </w:rPr>
        <w:t xml:space="preserve">Put money collections in the plastic bag provided with your school’s name on it.</w:t>
      </w:r>
    </w:p>
    <w:p w:rsidR="00000000" w:rsidDel="00000000" w:rsidP="00000000" w:rsidRDefault="00000000" w:rsidRPr="00000000" w14:paraId="00000055">
      <w:pPr>
        <w:numPr>
          <w:ilvl w:val="0"/>
          <w:numId w:val="7"/>
        </w:numPr>
        <w:spacing w:after="0" w:afterAutospacing="0" w:before="0" w:beforeAutospacing="0" w:line="276" w:lineRule="auto"/>
        <w:ind w:left="720" w:hanging="360"/>
      </w:pPr>
      <w:r w:rsidDel="00000000" w:rsidR="00000000" w:rsidRPr="00000000">
        <w:rPr>
          <w:rtl w:val="0"/>
        </w:rPr>
        <w:t xml:space="preserve">Have wheelchairs delivered to the front of the school on your pickup day (Friday morning)</w:t>
      </w:r>
    </w:p>
    <w:p w:rsidR="00000000" w:rsidDel="00000000" w:rsidP="00000000" w:rsidRDefault="00000000" w:rsidRPr="00000000" w14:paraId="00000056">
      <w:pPr>
        <w:numPr>
          <w:ilvl w:val="0"/>
          <w:numId w:val="7"/>
        </w:numPr>
        <w:spacing w:after="0" w:afterAutospacing="0" w:before="0" w:beforeAutospacing="0" w:line="276" w:lineRule="auto"/>
        <w:ind w:left="720" w:hanging="360"/>
      </w:pPr>
      <w:r w:rsidDel="00000000" w:rsidR="00000000" w:rsidRPr="00000000">
        <w:rPr>
          <w:rtl w:val="0"/>
        </w:rPr>
        <w:t xml:space="preserve">Schedule a date for your free field trip to the Blackhawk Museum. For more information go to:  </w:t>
      </w:r>
      <w:hyperlink r:id="rId39">
        <w:r w:rsidDel="00000000" w:rsidR="00000000" w:rsidRPr="00000000">
          <w:rPr>
            <w:color w:val="1155cc"/>
            <w:u w:val="single"/>
            <w:rtl w:val="0"/>
          </w:rPr>
          <w:t xml:space="preserve">https://www.wheelchairfoundation.org/fth/field-trips/</w:t>
        </w:r>
      </w:hyperlink>
      <w:r w:rsidDel="00000000" w:rsidR="00000000" w:rsidRPr="00000000">
        <w:rPr>
          <w:rtl w:val="0"/>
        </w:rPr>
      </w:r>
    </w:p>
    <w:p w:rsidR="00000000" w:rsidDel="00000000" w:rsidP="00000000" w:rsidRDefault="00000000" w:rsidRPr="00000000" w14:paraId="00000057">
      <w:pPr>
        <w:numPr>
          <w:ilvl w:val="0"/>
          <w:numId w:val="7"/>
        </w:numPr>
        <w:spacing w:before="0" w:beforeAutospacing="0" w:line="276" w:lineRule="auto"/>
        <w:ind w:left="720" w:hanging="360"/>
      </w:pPr>
      <w:r w:rsidDel="00000000" w:rsidR="00000000" w:rsidRPr="00000000">
        <w:rPr>
          <w:rtl w:val="0"/>
        </w:rPr>
        <w:t xml:space="preserve">Remind teachers, staff, and students over 15 to consider traveling with us this summer for our distribution trip! We have scholarships available to both teachers and students! For more information go to: </w:t>
      </w:r>
      <w:hyperlink r:id="rId40">
        <w:r w:rsidDel="00000000" w:rsidR="00000000" w:rsidRPr="00000000">
          <w:rPr>
            <w:color w:val="1155cc"/>
            <w:u w:val="single"/>
            <w:rtl w:val="0"/>
          </w:rPr>
          <w:t xml:space="preserve">www.wheelchairfoundaiton.org/fth/distribution-trips/</w:t>
        </w:r>
      </w:hyperlink>
      <w:r w:rsidDel="00000000" w:rsidR="00000000" w:rsidRPr="00000000">
        <w:rPr>
          <w:rtl w:val="0"/>
        </w:rPr>
      </w:r>
    </w:p>
    <w:sectPr>
      <w:headerReference r:id="rId41" w:type="default"/>
      <w:headerReference r:id="rId42" w:type="first"/>
      <w:footerReference r:id="rId43" w:type="first"/>
      <w:footerReference r:id="rId44" w:type="default"/>
      <w:pgSz w:h="15840" w:w="12240" w:orient="portrait"/>
      <w:pgMar w:bottom="1440" w:top="1440" w:left="1260" w:right="126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3" name="image3.png"/>
          <a:graphic>
            <a:graphicData uri="http://schemas.openxmlformats.org/drawingml/2006/picture">
              <pic:pic>
                <pic:nvPicPr>
                  <pic:cNvPr descr="horizontal line" id="0" name="image3.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6"/>
    <w:bookmarkEnd w:id="6"/>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5"/>
    <w:bookmarkEnd w:id="5"/>
    <w:r w:rsidDel="00000000" w:rsidR="00000000" w:rsidRPr="00000000">
      <w:rPr>
        <w:rtl w:val="0"/>
      </w:rPr>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hyperlink" Target="http://www.wheelchairfoundaiton.org/fth/distribution-trips/" TargetMode="External"/><Relationship Id="rId20" Type="http://schemas.openxmlformats.org/officeDocument/2006/relationships/hyperlink" Target="mailto:communityoutreach@wheelchairfoundation.org" TargetMode="External"/><Relationship Id="rId42" Type="http://schemas.openxmlformats.org/officeDocument/2006/relationships/header" Target="header2.xml"/><Relationship Id="rId41" Type="http://schemas.openxmlformats.org/officeDocument/2006/relationships/header" Target="header1.xml"/><Relationship Id="rId22" Type="http://schemas.openxmlformats.org/officeDocument/2006/relationships/hyperlink" Target="https://docs.google.com/document/u/0/d/1eJmEl-ElPEwFc5dSodB829DqnaCcI4Iyu3fs5s8qRNY/edit" TargetMode="External"/><Relationship Id="rId44" Type="http://schemas.openxmlformats.org/officeDocument/2006/relationships/footer" Target="footer1.xml"/><Relationship Id="rId21" Type="http://schemas.openxmlformats.org/officeDocument/2006/relationships/hyperlink" Target="https://drive.google.com/drive/folders/18wpsHisZXNaRsc25SsSQlcmVbXA2wzaL" TargetMode="External"/><Relationship Id="rId43" Type="http://schemas.openxmlformats.org/officeDocument/2006/relationships/footer" Target="footer2.xml"/><Relationship Id="rId24" Type="http://schemas.openxmlformats.org/officeDocument/2006/relationships/hyperlink" Target="https://drive.google.com/drive/folders/18eAiPVjT_ZN_Ar16RHsnjBUnL1LIGP19" TargetMode="External"/><Relationship Id="rId23" Type="http://schemas.openxmlformats.org/officeDocument/2006/relationships/hyperlink" Target="https://drive.google.com/drive/folders/18wpsHisZXNaRsc25SsSQlcmVbXA2wz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3ZAIcV0vRh6RexVjMlb9GoVMYZEBcpKRvBeSjZjV6EA/edit" TargetMode="External"/><Relationship Id="rId26" Type="http://schemas.openxmlformats.org/officeDocument/2006/relationships/hyperlink" Target="https://drive.google.com/drive/folders/18wpsHisZXNaRsc25SsSQlcmVbXA2wzaL" TargetMode="External"/><Relationship Id="rId25" Type="http://schemas.openxmlformats.org/officeDocument/2006/relationships/hyperlink" Target="https://drive.google.com/drive/folders/18wpsHisZXNaRsc25SsSQlcmVbXA2wzaL" TargetMode="External"/><Relationship Id="rId28" Type="http://schemas.openxmlformats.org/officeDocument/2006/relationships/hyperlink" Target="https://drive.google.com/drive/folders/18wpsHisZXNaRsc25SsSQlcmVbXA2wzaL" TargetMode="External"/><Relationship Id="rId27" Type="http://schemas.openxmlformats.org/officeDocument/2006/relationships/hyperlink" Target="https://docs.google.com/document/d/1lfpS5tL5DJ0iENSYZAU7p4J6LdifOVSN1DFQfFFml4k/edit#heading=h.mbjsiz6n6jlo" TargetMode="External"/><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hyperlink" Target="https://drive.google.com/drive/folders/18wpsHisZXNaRsc25SsSQlcmVbXA2wzaL" TargetMode="External"/><Relationship Id="rId7" Type="http://schemas.openxmlformats.org/officeDocument/2006/relationships/image" Target="media/image5.jpg"/><Relationship Id="rId8" Type="http://schemas.openxmlformats.org/officeDocument/2006/relationships/hyperlink" Target="mailto:communityoutreach@wheelchairfoundation.org" TargetMode="External"/><Relationship Id="rId31" Type="http://schemas.openxmlformats.org/officeDocument/2006/relationships/hyperlink" Target="https://docs.google.com/document/d/1udR8FiTWO1nKJwMXhiCEDz4oeQSFfD14/edit" TargetMode="External"/><Relationship Id="rId30" Type="http://schemas.openxmlformats.org/officeDocument/2006/relationships/hyperlink" Target="https://docs.google.com/document/d/1LUQ2lRzXSd21ymeP3HXFl8pM7NmxW1sH/edit" TargetMode="External"/><Relationship Id="rId11" Type="http://schemas.openxmlformats.org/officeDocument/2006/relationships/hyperlink" Target="https://drive.google.com/drive/folders/18wpsHisZXNaRsc25SsSQlcmVbXA2wzaL" TargetMode="External"/><Relationship Id="rId33" Type="http://schemas.openxmlformats.org/officeDocument/2006/relationships/hyperlink" Target="https://www.youtube.com/watch?v=BbcCVGxRuzE&amp;t=11s" TargetMode="External"/><Relationship Id="rId10" Type="http://schemas.openxmlformats.org/officeDocument/2006/relationships/hyperlink" Target="https://docs.google.com/document/u/0/d/1RrXJXL8o2D7bFs9b3k1fTw7rNzOYpguLISN6PAFFnpA/edit" TargetMode="External"/><Relationship Id="rId32" Type="http://schemas.openxmlformats.org/officeDocument/2006/relationships/hyperlink" Target="https://docs.google.com/document/d/1ypA0g6Dr0uYByI82ZJdoSn2VHzAkx7OO/edit" TargetMode="External"/><Relationship Id="rId13" Type="http://schemas.openxmlformats.org/officeDocument/2006/relationships/hyperlink" Target="mailto:acapurro@srvusd.net" TargetMode="External"/><Relationship Id="rId35" Type="http://schemas.openxmlformats.org/officeDocument/2006/relationships/hyperlink" Target="https://drive.google.com/drive/folders/10iIrTpIJxZ0kiBe5NN9KRdKtvcezRYKx" TargetMode="External"/><Relationship Id="rId12" Type="http://schemas.openxmlformats.org/officeDocument/2006/relationships/hyperlink" Target="https://drive.google.com/drive/folders/18wpsHisZXNaRsc25SsSQlcmVbXA2wzaL" TargetMode="External"/><Relationship Id="rId34" Type="http://schemas.openxmlformats.org/officeDocument/2006/relationships/hyperlink" Target="https://drive.google.com/drive/folders/18wpsHisZXNaRsc25SsSQlcmVbXA2wzaL" TargetMode="External"/><Relationship Id="rId15" Type="http://schemas.openxmlformats.org/officeDocument/2006/relationships/hyperlink" Target="mailto:communityoutreach@wheelchairfoundation.org" TargetMode="External"/><Relationship Id="rId37" Type="http://schemas.openxmlformats.org/officeDocument/2006/relationships/hyperlink" Target="https://drive.google.com/drive/folders/18wpsHisZXNaRsc25SsSQlcmVbXA2wzaL" TargetMode="External"/><Relationship Id="rId14" Type="http://schemas.openxmlformats.org/officeDocument/2006/relationships/hyperlink" Target="https://drive.google.com/drive/folders/14AmcxP8BWycJl8IPcl2M6L8mQzwyauYE" TargetMode="External"/><Relationship Id="rId36" Type="http://schemas.openxmlformats.org/officeDocument/2006/relationships/hyperlink" Target="https://drive.google.com/drive/folders/10iIrTpIJxZ0kiBe5NN9KRdKtvcezRYKx" TargetMode="External"/><Relationship Id="rId17" Type="http://schemas.openxmlformats.org/officeDocument/2006/relationships/hyperlink" Target="https://docs.google.com/document/d/1pXfLWAJW3ZhkPx0uR2TYxnNAfVp9ObOHIuM_lFigh0s/edit#heading=h.mbjsiz6n6jlo" TargetMode="External"/><Relationship Id="rId39" Type="http://schemas.openxmlformats.org/officeDocument/2006/relationships/hyperlink" Target="https://www.wheelchairfoundation.org/fth/field-trips/" TargetMode="External"/><Relationship Id="rId16" Type="http://schemas.openxmlformats.org/officeDocument/2006/relationships/hyperlink" Target="https://fundraise.wheelchairfoundation.org/campaign/fairlands-elementary-2022-abilities-awareness-week/c390721" TargetMode="External"/><Relationship Id="rId38" Type="http://schemas.openxmlformats.org/officeDocument/2006/relationships/hyperlink" Target="mailto:communityoutreach@wheelchairfoundation.org" TargetMode="External"/><Relationship Id="rId19" Type="http://schemas.openxmlformats.org/officeDocument/2006/relationships/hyperlink" Target="https://drive.google.com/drive/folders/18wpsHisZXNaRsc25SsSQlcmVbXA2wzaL" TargetMode="External"/><Relationship Id="rId18" Type="http://schemas.openxmlformats.org/officeDocument/2006/relationships/hyperlink" Target="https://docs.google.com/document/d/1pXfLWAJW3ZhkPx0uR2TYxnNAfVp9ObOHIuM_lFigh0s/edit#heading=h.mbjsiz6n6jl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